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F" w:rsidRDefault="00E81EDF"/>
    <w:p w:rsidR="004758A6" w:rsidRDefault="004758A6" w:rsidP="008D34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</w:t>
      </w:r>
    </w:p>
    <w:p w:rsidR="004758A6" w:rsidRDefault="004758A6" w:rsidP="008D34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посвященные д</w:t>
      </w:r>
      <w:r w:rsidR="008D3487">
        <w:rPr>
          <w:rFonts w:ascii="Times New Roman" w:hAnsi="Times New Roman"/>
          <w:sz w:val="28"/>
          <w:szCs w:val="28"/>
        </w:rPr>
        <w:t xml:space="preserve">есятилетию детства </w:t>
      </w:r>
    </w:p>
    <w:p w:rsidR="008D3487" w:rsidRDefault="008D3487" w:rsidP="008D348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</w:t>
      </w:r>
    </w:p>
    <w:p w:rsidR="004758A6" w:rsidRDefault="004758A6" w:rsidP="008D3487">
      <w:pPr>
        <w:jc w:val="center"/>
        <w:rPr>
          <w:rFonts w:ascii="Times New Roman" w:hAnsi="Times New Roman"/>
          <w:sz w:val="28"/>
          <w:szCs w:val="28"/>
        </w:rPr>
      </w:pPr>
    </w:p>
    <w:p w:rsidR="008D3487" w:rsidRPr="008D3487" w:rsidRDefault="008D3487" w:rsidP="008D348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образование: </w:t>
      </w:r>
      <w:r w:rsidRPr="008D3487">
        <w:rPr>
          <w:rFonts w:ascii="Times New Roman" w:hAnsi="Times New Roman"/>
          <w:sz w:val="28"/>
          <w:szCs w:val="28"/>
          <w:u w:val="single"/>
        </w:rPr>
        <w:t>Ханты-Мансийский район</w:t>
      </w:r>
    </w:p>
    <w:p w:rsidR="008D3487" w:rsidRDefault="008D3487" w:rsidP="008D3487">
      <w:pPr>
        <w:jc w:val="center"/>
        <w:rPr>
          <w:rFonts w:ascii="Times New Roman" w:hAnsi="Times New Roman"/>
          <w:sz w:val="28"/>
          <w:szCs w:val="28"/>
        </w:rPr>
      </w:pPr>
    </w:p>
    <w:p w:rsidR="008D3487" w:rsidRPr="00A25777" w:rsidRDefault="008D3487" w:rsidP="00A25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sz w:val="28"/>
          <w:szCs w:val="28"/>
        </w:rPr>
        <w:t xml:space="preserve">Количество мероприятий, проведенных в рамках десятилетия детства в 2017 – 2018 гг. (по годам). </w:t>
      </w:r>
    </w:p>
    <w:p w:rsidR="008F04C5" w:rsidRPr="00A25777" w:rsidRDefault="008F04C5" w:rsidP="00A25777">
      <w:pPr>
        <w:ind w:firstLine="708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5777">
        <w:rPr>
          <w:rFonts w:ascii="Times New Roman" w:hAnsi="Times New Roman"/>
          <w:sz w:val="28"/>
          <w:szCs w:val="28"/>
        </w:rPr>
        <w:t xml:space="preserve">В 2017 году </w:t>
      </w:r>
      <w:r w:rsidRPr="00A25777">
        <w:rPr>
          <w:rFonts w:ascii="Times New Roman" w:hAnsi="Times New Roman"/>
          <w:sz w:val="28"/>
          <w:szCs w:val="28"/>
          <w:lang w:eastAsia="ru-RU"/>
        </w:rPr>
        <w:t>во исполнение распоряжения Правительства Ханты-Мансийского автономного округа – Югры от 22 сентября 2017 года № 560-рп «О плане основных мероприятий на 2018 – 2020 годы, посвященных проведению в Ханты-Мансийском автономном округе – Югре Десятилетия детства в Российской Федерации» принято распоряжение администрации Ханты-</w:t>
      </w:r>
      <w:proofErr w:type="spellStart"/>
      <w:r w:rsidRPr="00A25777">
        <w:rPr>
          <w:rFonts w:ascii="Times New Roman" w:hAnsi="Times New Roman"/>
          <w:sz w:val="28"/>
          <w:szCs w:val="28"/>
          <w:lang w:eastAsia="ru-RU"/>
        </w:rPr>
        <w:t>Мансисйкого</w:t>
      </w:r>
      <w:proofErr w:type="spellEnd"/>
      <w:r w:rsidRPr="00A25777">
        <w:rPr>
          <w:rFonts w:ascii="Times New Roman" w:hAnsi="Times New Roman"/>
          <w:sz w:val="28"/>
          <w:szCs w:val="28"/>
          <w:lang w:eastAsia="ru-RU"/>
        </w:rPr>
        <w:t xml:space="preserve"> района «</w:t>
      </w:r>
      <w:r w:rsidRPr="00A25777">
        <w:rPr>
          <w:rFonts w:ascii="Times New Roman" w:hAnsi="Times New Roman"/>
          <w:sz w:val="28"/>
          <w:szCs w:val="28"/>
        </w:rPr>
        <w:t>Об утверждении плана основных мероприятий на 2018 – 2020 годы, посвященных проведению в Ханты-Мансийском районе Десятилетия детства в Российской</w:t>
      </w:r>
      <w:proofErr w:type="gramEnd"/>
      <w:r w:rsidRPr="00A25777">
        <w:rPr>
          <w:rFonts w:ascii="Times New Roman" w:hAnsi="Times New Roman"/>
          <w:sz w:val="28"/>
          <w:szCs w:val="28"/>
        </w:rPr>
        <w:t xml:space="preserve"> Федерации»</w:t>
      </w:r>
      <w:r w:rsidRPr="00A25777">
        <w:rPr>
          <w:rFonts w:ascii="Times New Roman" w:eastAsia="Times New Roman" w:hAnsi="Times New Roman"/>
          <w:sz w:val="28"/>
          <w:szCs w:val="28"/>
        </w:rPr>
        <w:t xml:space="preserve"> от 06.12.2017  № 1273-р.</w:t>
      </w:r>
    </w:p>
    <w:p w:rsidR="008F04C5" w:rsidRPr="00A25777" w:rsidRDefault="008F04C5" w:rsidP="00A2577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77">
        <w:rPr>
          <w:rFonts w:ascii="Times New Roman" w:eastAsia="Times New Roman" w:hAnsi="Times New Roman"/>
          <w:sz w:val="28"/>
          <w:szCs w:val="28"/>
        </w:rPr>
        <w:t xml:space="preserve">В рамках исполнения плана мероприятий в 2018 году </w:t>
      </w:r>
      <w:r w:rsidR="004758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>роведен</w:t>
      </w:r>
      <w:r w:rsidR="00E313D5" w:rsidRPr="00A257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3D5" w:rsidRPr="00A25777">
        <w:rPr>
          <w:rFonts w:ascii="Times New Roman" w:eastAsia="Times New Roman" w:hAnsi="Times New Roman"/>
          <w:sz w:val="28"/>
          <w:szCs w:val="28"/>
          <w:lang w:eastAsia="ru-RU"/>
        </w:rPr>
        <w:t xml:space="preserve">1364 мероприятия, количество участников составило 16480  </w:t>
      </w:r>
      <w:r w:rsidR="004758A6">
        <w:rPr>
          <w:rFonts w:ascii="Times New Roman" w:eastAsia="Times New Roman" w:hAnsi="Times New Roman"/>
          <w:sz w:val="28"/>
          <w:szCs w:val="28"/>
          <w:lang w:eastAsia="ru-RU"/>
        </w:rPr>
        <w:t xml:space="preserve">чел, среди них наиболее </w:t>
      </w:r>
      <w:r w:rsidR="00E313D5" w:rsidRPr="00A25777">
        <w:rPr>
          <w:rFonts w:ascii="Times New Roman" w:eastAsia="Times New Roman" w:hAnsi="Times New Roman"/>
          <w:sz w:val="28"/>
          <w:szCs w:val="28"/>
          <w:lang w:eastAsia="ru-RU"/>
        </w:rPr>
        <w:t>значимые:</w:t>
      </w:r>
    </w:p>
    <w:p w:rsidR="00A25777" w:rsidRDefault="00E313D5" w:rsidP="00A25777">
      <w:pPr>
        <w:ind w:firstLine="708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iCs/>
          <w:color w:val="000000"/>
          <w:sz w:val="28"/>
          <w:szCs w:val="28"/>
        </w:rPr>
        <w:t xml:space="preserve">районный фестиваль - конкурс детского творчества  </w:t>
      </w:r>
      <w:r w:rsidRPr="00A25777">
        <w:rPr>
          <w:rFonts w:ascii="Times New Roman" w:hAnsi="Times New Roman"/>
          <w:sz w:val="28"/>
          <w:szCs w:val="28"/>
        </w:rPr>
        <w:t>«Остров детства»</w:t>
      </w:r>
      <w:r w:rsidR="00A25777">
        <w:rPr>
          <w:rFonts w:ascii="Times New Roman" w:hAnsi="Times New Roman"/>
          <w:sz w:val="28"/>
          <w:szCs w:val="28"/>
        </w:rPr>
        <w:t>;</w:t>
      </w:r>
      <w:r w:rsidRPr="00A25777">
        <w:rPr>
          <w:rFonts w:ascii="Times New Roman" w:hAnsi="Times New Roman"/>
          <w:sz w:val="28"/>
          <w:szCs w:val="28"/>
        </w:rPr>
        <w:t xml:space="preserve"> </w:t>
      </w:r>
    </w:p>
    <w:p w:rsidR="00E313D5" w:rsidRPr="00A25777" w:rsidRDefault="00E313D5" w:rsidP="00A25777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A25777">
        <w:rPr>
          <w:rFonts w:ascii="Times New Roman" w:eastAsia="Times New Roman" w:hAnsi="Times New Roman"/>
          <w:sz w:val="28"/>
          <w:szCs w:val="28"/>
          <w:lang w:eastAsia="ru-RU"/>
        </w:rPr>
        <w:t>ый фестиваль</w:t>
      </w: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молодежного творчества «Память»</w:t>
      </w:r>
      <w:r w:rsidR="00A257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04C5" w:rsidRPr="00A25777" w:rsidRDefault="00E313D5" w:rsidP="00A25777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A25777">
        <w:rPr>
          <w:rFonts w:eastAsia="Times New Roman"/>
          <w:szCs w:val="28"/>
          <w:lang w:eastAsia="ru-RU"/>
        </w:rPr>
        <w:t>районн</w:t>
      </w:r>
      <w:r w:rsidR="00A25777">
        <w:rPr>
          <w:rFonts w:eastAsia="Times New Roman"/>
          <w:szCs w:val="28"/>
          <w:lang w:eastAsia="ru-RU"/>
        </w:rPr>
        <w:t>ый фестиваль</w:t>
      </w:r>
      <w:r w:rsidRPr="00A25777">
        <w:rPr>
          <w:rFonts w:eastAsia="Times New Roman"/>
          <w:szCs w:val="28"/>
          <w:lang w:eastAsia="ru-RU"/>
        </w:rPr>
        <w:t xml:space="preserve"> школьных команд КВН</w:t>
      </w:r>
      <w:r w:rsidR="00A25777">
        <w:rPr>
          <w:rFonts w:eastAsia="Times New Roman"/>
          <w:szCs w:val="28"/>
          <w:lang w:eastAsia="ru-RU"/>
        </w:rPr>
        <w:t>;</w:t>
      </w:r>
    </w:p>
    <w:p w:rsidR="00E313D5" w:rsidRPr="00A25777" w:rsidRDefault="00A25777" w:rsidP="00A25777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E313D5" w:rsidRPr="00A25777">
        <w:rPr>
          <w:rFonts w:eastAsia="Times New Roman"/>
          <w:szCs w:val="28"/>
          <w:lang w:eastAsia="ru-RU"/>
        </w:rPr>
        <w:t>партакиад</w:t>
      </w:r>
      <w:r>
        <w:rPr>
          <w:rFonts w:eastAsia="Times New Roman"/>
          <w:szCs w:val="28"/>
          <w:lang w:eastAsia="ru-RU"/>
        </w:rPr>
        <w:t>а</w:t>
      </w:r>
      <w:r w:rsidR="00E313D5" w:rsidRPr="00A25777">
        <w:rPr>
          <w:rFonts w:eastAsia="Times New Roman"/>
          <w:szCs w:val="28"/>
          <w:lang w:eastAsia="ru-RU"/>
        </w:rPr>
        <w:t xml:space="preserve"> допризывной молодежи Ханты-Мансийского района</w:t>
      </w:r>
      <w:r>
        <w:rPr>
          <w:rFonts w:eastAsia="Times New Roman"/>
          <w:szCs w:val="28"/>
          <w:lang w:eastAsia="ru-RU"/>
        </w:rPr>
        <w:t>;</w:t>
      </w:r>
    </w:p>
    <w:p w:rsidR="00E313D5" w:rsidRPr="00A25777" w:rsidRDefault="00A25777" w:rsidP="00A25777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="00E313D5" w:rsidRPr="00A25777">
        <w:rPr>
          <w:rFonts w:eastAsia="Times New Roman"/>
          <w:szCs w:val="28"/>
          <w:lang w:eastAsia="ru-RU"/>
        </w:rPr>
        <w:t>айонная научно-практическая конференция молодых исследователей «Шаг в будущее»</w:t>
      </w:r>
      <w:r>
        <w:rPr>
          <w:rFonts w:eastAsia="Times New Roman"/>
          <w:szCs w:val="28"/>
          <w:lang w:eastAsia="ru-RU"/>
        </w:rPr>
        <w:t>;</w:t>
      </w:r>
    </w:p>
    <w:p w:rsidR="00E313D5" w:rsidRPr="00A25777" w:rsidRDefault="00A25777" w:rsidP="00A25777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первенство</w:t>
      </w:r>
      <w:r w:rsidR="00E313D5" w:rsidRPr="00A25777">
        <w:rPr>
          <w:rFonts w:eastAsia="Times New Roman"/>
          <w:szCs w:val="28"/>
          <w:lang w:eastAsia="ru-RU"/>
        </w:rPr>
        <w:t xml:space="preserve"> Ханты-Мансийского района по национальным видам спорта</w:t>
      </w:r>
      <w:r>
        <w:rPr>
          <w:rFonts w:eastAsia="Times New Roman"/>
          <w:szCs w:val="28"/>
          <w:lang w:eastAsia="ru-RU"/>
        </w:rPr>
        <w:t>;</w:t>
      </w:r>
    </w:p>
    <w:p w:rsidR="00E313D5" w:rsidRPr="00A25777" w:rsidRDefault="00A25777" w:rsidP="00A25777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="00E313D5" w:rsidRPr="00A25777">
        <w:rPr>
          <w:rFonts w:eastAsia="Times New Roman"/>
          <w:szCs w:val="28"/>
          <w:lang w:eastAsia="ru-RU"/>
        </w:rPr>
        <w:t>айонн</w:t>
      </w:r>
      <w:r>
        <w:rPr>
          <w:rFonts w:eastAsia="Times New Roman"/>
          <w:szCs w:val="28"/>
          <w:lang w:eastAsia="ru-RU"/>
        </w:rPr>
        <w:t>ый конкурс</w:t>
      </w:r>
      <w:r w:rsidR="00E313D5" w:rsidRPr="00A25777">
        <w:rPr>
          <w:rFonts w:eastAsia="Times New Roman"/>
          <w:szCs w:val="28"/>
          <w:lang w:eastAsia="ru-RU"/>
        </w:rPr>
        <w:t xml:space="preserve"> «Школьная Лига дебатов!»</w:t>
      </w:r>
      <w:r>
        <w:rPr>
          <w:rFonts w:eastAsia="Times New Roman"/>
          <w:szCs w:val="28"/>
          <w:lang w:eastAsia="ru-RU"/>
        </w:rPr>
        <w:t>;</w:t>
      </w:r>
    </w:p>
    <w:p w:rsidR="006076AD" w:rsidRPr="00A25777" w:rsidRDefault="006076AD" w:rsidP="00A25777">
      <w:pPr>
        <w:pStyle w:val="a5"/>
        <w:ind w:left="708"/>
        <w:jc w:val="both"/>
        <w:rPr>
          <w:rFonts w:eastAsia="Times New Roman"/>
          <w:szCs w:val="28"/>
          <w:lang w:eastAsia="ru-RU"/>
        </w:rPr>
      </w:pPr>
      <w:r w:rsidRPr="00A25777">
        <w:rPr>
          <w:szCs w:val="28"/>
        </w:rPr>
        <w:t>фестиваль технических видов спорт</w:t>
      </w:r>
      <w:r w:rsidR="00A25777">
        <w:rPr>
          <w:szCs w:val="28"/>
        </w:rPr>
        <w:t>а «Шапша – территория активных»;</w:t>
      </w:r>
      <w:r w:rsidRPr="00A25777">
        <w:rPr>
          <w:szCs w:val="28"/>
        </w:rPr>
        <w:t xml:space="preserve"> высадка юбилейной аллеи в рамках празднования 95-летия Ханты-Мансийского района «Навстречу Вековому Юбилею…Мы – потомкам…» в </w:t>
      </w:r>
      <w:proofErr w:type="spellStart"/>
      <w:r w:rsidRPr="00A25777">
        <w:rPr>
          <w:szCs w:val="28"/>
        </w:rPr>
        <w:t>д</w:t>
      </w:r>
      <w:proofErr w:type="gramStart"/>
      <w:r w:rsidRPr="00A25777">
        <w:rPr>
          <w:szCs w:val="28"/>
        </w:rPr>
        <w:t>.Я</w:t>
      </w:r>
      <w:proofErr w:type="gramEnd"/>
      <w:r w:rsidRPr="00A25777">
        <w:rPr>
          <w:szCs w:val="28"/>
        </w:rPr>
        <w:t>рки</w:t>
      </w:r>
      <w:proofErr w:type="spellEnd"/>
      <w:r w:rsidRPr="00A25777">
        <w:rPr>
          <w:szCs w:val="28"/>
        </w:rPr>
        <w:t>, д. Шапша</w:t>
      </w:r>
      <w:r w:rsidR="00A25777">
        <w:rPr>
          <w:szCs w:val="28"/>
        </w:rPr>
        <w:t xml:space="preserve"> и др.</w:t>
      </w:r>
    </w:p>
    <w:p w:rsidR="00E313D5" w:rsidRDefault="006076AD" w:rsidP="00A25777">
      <w:pPr>
        <w:pStyle w:val="a5"/>
        <w:ind w:firstLine="708"/>
        <w:jc w:val="both"/>
        <w:rPr>
          <w:szCs w:val="28"/>
        </w:rPr>
      </w:pPr>
      <w:r w:rsidRPr="00A25777">
        <w:rPr>
          <w:szCs w:val="28"/>
        </w:rPr>
        <w:t>В общедоступных библиотеках района р</w:t>
      </w:r>
      <w:r w:rsidR="00E313D5" w:rsidRPr="00A25777">
        <w:rPr>
          <w:szCs w:val="28"/>
        </w:rPr>
        <w:t>абота</w:t>
      </w:r>
      <w:r w:rsidRPr="00A25777">
        <w:rPr>
          <w:szCs w:val="28"/>
        </w:rPr>
        <w:t>ли</w:t>
      </w:r>
      <w:r w:rsidR="00E313D5" w:rsidRPr="00A25777">
        <w:rPr>
          <w:szCs w:val="28"/>
        </w:rPr>
        <w:t xml:space="preserve"> клуб</w:t>
      </w:r>
      <w:r w:rsidRPr="00A25777">
        <w:rPr>
          <w:szCs w:val="28"/>
        </w:rPr>
        <w:t xml:space="preserve">ы </w:t>
      </w:r>
      <w:r w:rsidR="00E313D5" w:rsidRPr="00A25777">
        <w:rPr>
          <w:szCs w:val="28"/>
        </w:rPr>
        <w:t>настольных игр «РИТМ» с девизом «Развивайся! Играй! Твори! Мечтай!»</w:t>
      </w:r>
      <w:r w:rsidRPr="00A25777">
        <w:rPr>
          <w:szCs w:val="28"/>
        </w:rPr>
        <w:t xml:space="preserve"> и клуб</w:t>
      </w:r>
      <w:r w:rsidR="00E313D5" w:rsidRPr="00A25777">
        <w:rPr>
          <w:szCs w:val="28"/>
        </w:rPr>
        <w:t xml:space="preserve"> «</w:t>
      </w:r>
      <w:proofErr w:type="spellStart"/>
      <w:r w:rsidR="00E313D5" w:rsidRPr="00A25777">
        <w:rPr>
          <w:szCs w:val="28"/>
        </w:rPr>
        <w:t>Читалкин</w:t>
      </w:r>
      <w:proofErr w:type="spellEnd"/>
      <w:r w:rsidR="00E313D5" w:rsidRPr="00A25777">
        <w:rPr>
          <w:szCs w:val="28"/>
        </w:rPr>
        <w:t>» по обучению детей чтению в игровой форме по мето</w:t>
      </w:r>
      <w:r w:rsidRPr="00A25777">
        <w:rPr>
          <w:szCs w:val="28"/>
        </w:rPr>
        <w:t>дике «Кубики Зайцева» и обучению</w:t>
      </w:r>
      <w:r w:rsidR="00E313D5" w:rsidRPr="00A25777">
        <w:rPr>
          <w:szCs w:val="28"/>
        </w:rPr>
        <w:t xml:space="preserve"> выразительному чтению</w:t>
      </w:r>
      <w:r w:rsidRPr="00A25777">
        <w:rPr>
          <w:szCs w:val="28"/>
        </w:rPr>
        <w:t>.</w:t>
      </w:r>
    </w:p>
    <w:p w:rsidR="008D3487" w:rsidRPr="00A25777" w:rsidRDefault="008D3487" w:rsidP="00A25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sz w:val="28"/>
          <w:szCs w:val="28"/>
        </w:rPr>
        <w:t>Из них с применением инновационных форм:</w:t>
      </w:r>
    </w:p>
    <w:p w:rsidR="00C4706B" w:rsidRDefault="006076AD" w:rsidP="00A25777">
      <w:pPr>
        <w:ind w:firstLine="708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sz w:val="28"/>
          <w:szCs w:val="28"/>
        </w:rPr>
        <w:t xml:space="preserve">В 2018 году </w:t>
      </w:r>
      <w:r w:rsidR="00C4706B">
        <w:rPr>
          <w:rFonts w:ascii="Times New Roman" w:hAnsi="Times New Roman"/>
          <w:sz w:val="28"/>
          <w:szCs w:val="28"/>
        </w:rPr>
        <w:t xml:space="preserve">с применением инновационных форм </w:t>
      </w:r>
      <w:proofErr w:type="gramStart"/>
      <w:r w:rsidRPr="00A25777">
        <w:rPr>
          <w:rFonts w:ascii="Times New Roman" w:hAnsi="Times New Roman"/>
          <w:sz w:val="28"/>
          <w:szCs w:val="28"/>
        </w:rPr>
        <w:t>реализован</w:t>
      </w:r>
      <w:r w:rsidR="00C4706B">
        <w:rPr>
          <w:rFonts w:ascii="Times New Roman" w:hAnsi="Times New Roman"/>
          <w:sz w:val="28"/>
          <w:szCs w:val="28"/>
        </w:rPr>
        <w:t>ы</w:t>
      </w:r>
      <w:proofErr w:type="gramEnd"/>
      <w:r w:rsidR="00C4706B">
        <w:rPr>
          <w:rFonts w:ascii="Times New Roman" w:hAnsi="Times New Roman"/>
          <w:sz w:val="28"/>
          <w:szCs w:val="28"/>
        </w:rPr>
        <w:t>:</w:t>
      </w:r>
    </w:p>
    <w:p w:rsidR="00C4706B" w:rsidRDefault="00C4706B" w:rsidP="00A257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/>
          <w:sz w:val="28"/>
          <w:szCs w:val="28"/>
        </w:rPr>
        <w:t>Нялинский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меридиан»;</w:t>
      </w:r>
    </w:p>
    <w:p w:rsidR="00C4706B" w:rsidRDefault="00C4706B" w:rsidP="00A257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706B">
        <w:rPr>
          <w:rFonts w:ascii="Times New Roman" w:hAnsi="Times New Roman"/>
          <w:sz w:val="28"/>
          <w:szCs w:val="28"/>
        </w:rPr>
        <w:t>роект семейного творчества «Всем нам близкая музыка» МБОУ ДО Ханты-Мансийского района «Детская музыкальная школа»</w:t>
      </w:r>
    </w:p>
    <w:p w:rsidR="006076AD" w:rsidRPr="00A25777" w:rsidRDefault="008D3487" w:rsidP="004758A6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sz w:val="28"/>
          <w:szCs w:val="28"/>
        </w:rPr>
        <w:t>Количество запланированных мероприятий на 2019 год</w:t>
      </w:r>
      <w:r w:rsidR="006076AD" w:rsidRPr="00A25777">
        <w:rPr>
          <w:rFonts w:ascii="Times New Roman" w:hAnsi="Times New Roman"/>
          <w:sz w:val="28"/>
          <w:szCs w:val="28"/>
        </w:rPr>
        <w:t>.</w:t>
      </w:r>
    </w:p>
    <w:p w:rsidR="00A25777" w:rsidRPr="00A25777" w:rsidRDefault="006076AD" w:rsidP="004758A6">
      <w:pPr>
        <w:tabs>
          <w:tab w:val="left" w:pos="3194"/>
          <w:tab w:val="center" w:pos="7143"/>
        </w:tabs>
        <w:rPr>
          <w:rFonts w:ascii="Times New Roman" w:hAnsi="Times New Roman"/>
          <w:sz w:val="28"/>
          <w:szCs w:val="28"/>
        </w:rPr>
      </w:pPr>
      <w:proofErr w:type="gramStart"/>
      <w:r w:rsidRPr="00A25777">
        <w:rPr>
          <w:rFonts w:ascii="Times New Roman" w:hAnsi="Times New Roman"/>
          <w:sz w:val="28"/>
          <w:szCs w:val="28"/>
        </w:rPr>
        <w:t>В</w:t>
      </w:r>
      <w:proofErr w:type="gramEnd"/>
      <w:r w:rsidRPr="00A257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5777" w:rsidRPr="00A2577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25777" w:rsidRPr="00A25777">
        <w:rPr>
          <w:rFonts w:ascii="Times New Roman" w:hAnsi="Times New Roman"/>
          <w:sz w:val="28"/>
          <w:szCs w:val="28"/>
        </w:rPr>
        <w:t xml:space="preserve"> районе </w:t>
      </w:r>
      <w:r w:rsidR="00A25777">
        <w:rPr>
          <w:rFonts w:ascii="Times New Roman" w:hAnsi="Times New Roman"/>
          <w:sz w:val="28"/>
          <w:szCs w:val="28"/>
        </w:rPr>
        <w:t xml:space="preserve">в </w:t>
      </w:r>
      <w:r w:rsidRPr="00A25777">
        <w:rPr>
          <w:rFonts w:ascii="Times New Roman" w:hAnsi="Times New Roman"/>
          <w:sz w:val="28"/>
          <w:szCs w:val="28"/>
        </w:rPr>
        <w:t>2019 году запланировано проведение</w:t>
      </w:r>
      <w:r w:rsidR="00A25777">
        <w:rPr>
          <w:rFonts w:ascii="Times New Roman" w:hAnsi="Times New Roman"/>
          <w:sz w:val="28"/>
          <w:szCs w:val="28"/>
        </w:rPr>
        <w:t>:</w:t>
      </w:r>
      <w:r w:rsidRPr="00A25777">
        <w:rPr>
          <w:rFonts w:ascii="Times New Roman" w:hAnsi="Times New Roman"/>
          <w:sz w:val="28"/>
          <w:szCs w:val="28"/>
        </w:rPr>
        <w:t xml:space="preserve"> </w:t>
      </w:r>
      <w:r w:rsidR="00A25777" w:rsidRPr="00A25777">
        <w:rPr>
          <w:rFonts w:ascii="Times New Roman" w:hAnsi="Times New Roman"/>
          <w:iCs/>
          <w:color w:val="000000"/>
          <w:sz w:val="28"/>
          <w:szCs w:val="28"/>
        </w:rPr>
        <w:t>р</w:t>
      </w:r>
      <w:r w:rsidRPr="00A25777">
        <w:rPr>
          <w:rFonts w:ascii="Times New Roman" w:hAnsi="Times New Roman"/>
          <w:iCs/>
          <w:color w:val="000000"/>
          <w:sz w:val="28"/>
          <w:szCs w:val="28"/>
        </w:rPr>
        <w:t>айонн</w:t>
      </w:r>
      <w:r w:rsidR="00A25777" w:rsidRPr="00A25777">
        <w:rPr>
          <w:rFonts w:ascii="Times New Roman" w:hAnsi="Times New Roman"/>
          <w:iCs/>
          <w:color w:val="000000"/>
          <w:sz w:val="28"/>
          <w:szCs w:val="28"/>
        </w:rPr>
        <w:t>ого фестиваля</w:t>
      </w:r>
      <w:r w:rsidRPr="00A25777">
        <w:rPr>
          <w:rFonts w:ascii="Times New Roman" w:hAnsi="Times New Roman"/>
          <w:iCs/>
          <w:color w:val="000000"/>
          <w:sz w:val="28"/>
          <w:szCs w:val="28"/>
        </w:rPr>
        <w:t xml:space="preserve"> - конкурс</w:t>
      </w:r>
      <w:r w:rsidR="00A25777" w:rsidRPr="00A25777">
        <w:rPr>
          <w:rFonts w:ascii="Times New Roman" w:hAnsi="Times New Roman"/>
          <w:iCs/>
          <w:color w:val="000000"/>
          <w:sz w:val="28"/>
          <w:szCs w:val="28"/>
        </w:rPr>
        <w:t xml:space="preserve">а детского творчества </w:t>
      </w:r>
      <w:r w:rsidRPr="00A25777">
        <w:rPr>
          <w:rFonts w:ascii="Times New Roman" w:hAnsi="Times New Roman"/>
          <w:sz w:val="28"/>
          <w:szCs w:val="28"/>
        </w:rPr>
        <w:t>«Остров детства»</w:t>
      </w:r>
      <w:r w:rsidR="00A25777" w:rsidRPr="00A25777">
        <w:rPr>
          <w:rFonts w:ascii="Times New Roman" w:hAnsi="Times New Roman"/>
          <w:sz w:val="28"/>
          <w:szCs w:val="28"/>
        </w:rPr>
        <w:t>;</w:t>
      </w:r>
    </w:p>
    <w:p w:rsidR="00A25777" w:rsidRPr="00A25777" w:rsidRDefault="006076AD" w:rsidP="00A25777">
      <w:pPr>
        <w:tabs>
          <w:tab w:val="left" w:pos="3194"/>
          <w:tab w:val="center" w:pos="7143"/>
        </w:tabs>
        <w:ind w:firstLine="0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районного фестиваля молодежного творчества «Память»;</w:t>
      </w:r>
      <w:r w:rsidRPr="00A25777">
        <w:rPr>
          <w:rFonts w:ascii="Times New Roman" w:hAnsi="Times New Roman"/>
          <w:sz w:val="28"/>
          <w:szCs w:val="28"/>
        </w:rPr>
        <w:t xml:space="preserve"> </w:t>
      </w:r>
    </w:p>
    <w:p w:rsidR="00A25777" w:rsidRPr="00A25777" w:rsidRDefault="006076AD" w:rsidP="00A25777">
      <w:pPr>
        <w:tabs>
          <w:tab w:val="left" w:pos="3194"/>
          <w:tab w:val="center" w:pos="7143"/>
        </w:tabs>
        <w:ind w:firstLine="0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sz w:val="28"/>
          <w:szCs w:val="28"/>
        </w:rPr>
        <w:t>районного конкурса</w:t>
      </w:r>
      <w:r w:rsidR="00A25777" w:rsidRPr="00A25777">
        <w:rPr>
          <w:rFonts w:ascii="Times New Roman" w:hAnsi="Times New Roman"/>
          <w:sz w:val="28"/>
          <w:szCs w:val="28"/>
        </w:rPr>
        <w:t xml:space="preserve"> «Юные</w:t>
      </w:r>
      <w:r w:rsidRPr="00A25777">
        <w:rPr>
          <w:rFonts w:ascii="Times New Roman" w:hAnsi="Times New Roman"/>
          <w:sz w:val="28"/>
          <w:szCs w:val="28"/>
        </w:rPr>
        <w:t xml:space="preserve"> музыкант</w:t>
      </w:r>
      <w:r w:rsidR="00A25777" w:rsidRPr="00A25777">
        <w:rPr>
          <w:rFonts w:ascii="Times New Roman" w:hAnsi="Times New Roman"/>
          <w:sz w:val="28"/>
          <w:szCs w:val="28"/>
        </w:rPr>
        <w:t>ы</w:t>
      </w:r>
      <w:r w:rsidRPr="00A25777">
        <w:rPr>
          <w:rFonts w:ascii="Times New Roman" w:hAnsi="Times New Roman"/>
          <w:sz w:val="28"/>
          <w:szCs w:val="28"/>
        </w:rPr>
        <w:t xml:space="preserve"> Ханты – Мансийского района»</w:t>
      </w:r>
      <w:r w:rsidR="00A25777" w:rsidRPr="00A25777">
        <w:rPr>
          <w:rFonts w:ascii="Times New Roman" w:hAnsi="Times New Roman"/>
          <w:sz w:val="28"/>
          <w:szCs w:val="28"/>
        </w:rPr>
        <w:t>;</w:t>
      </w:r>
      <w:r w:rsidRPr="00A25777">
        <w:rPr>
          <w:rFonts w:ascii="Times New Roman" w:hAnsi="Times New Roman"/>
          <w:sz w:val="28"/>
          <w:szCs w:val="28"/>
        </w:rPr>
        <w:t xml:space="preserve"> </w:t>
      </w:r>
    </w:p>
    <w:p w:rsidR="00A25777" w:rsidRPr="00A25777" w:rsidRDefault="00A25777" w:rsidP="00A25777">
      <w:pPr>
        <w:tabs>
          <w:tab w:val="left" w:pos="3194"/>
          <w:tab w:val="center" w:pos="7143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>Спартакиады допризывной молодежи Ханты-Мансийского района;</w:t>
      </w:r>
    </w:p>
    <w:p w:rsidR="00A25777" w:rsidRPr="00A25777" w:rsidRDefault="00A25777" w:rsidP="00A25777">
      <w:pPr>
        <w:tabs>
          <w:tab w:val="left" w:pos="3194"/>
          <w:tab w:val="center" w:pos="7143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>Первенства Ханты-Мансийского района по национальным видам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777">
        <w:rPr>
          <w:rFonts w:ascii="Times New Roman" w:eastAsia="Times New Roman" w:hAnsi="Times New Roman"/>
          <w:sz w:val="28"/>
          <w:szCs w:val="28"/>
          <w:lang w:eastAsia="ru-RU"/>
        </w:rPr>
        <w:t>и другие.</w:t>
      </w:r>
    </w:p>
    <w:p w:rsidR="008D3487" w:rsidRDefault="008D3487" w:rsidP="00A25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5777">
        <w:rPr>
          <w:rFonts w:ascii="Times New Roman" w:hAnsi="Times New Roman"/>
          <w:sz w:val="28"/>
          <w:szCs w:val="28"/>
        </w:rPr>
        <w:t xml:space="preserve">Описание самых ярких, инновационных мероприятий (не более 2 мероприятий, объем текста не более одной страницы) </w:t>
      </w:r>
    </w:p>
    <w:p w:rsidR="00C4706B" w:rsidRPr="00A25777" w:rsidRDefault="00C4706B" w:rsidP="00C470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706B" w:rsidRPr="00C4706B" w:rsidRDefault="00C4706B" w:rsidP="00C4706B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 Проект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Нялинский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меридиан»</w:t>
      </w:r>
    </w:p>
    <w:p w:rsidR="00C4706B" w:rsidRDefault="00C4706B" w:rsidP="00C4706B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5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реализации проекта созданы видео передачи, рассказывающие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молодому поколению об истории села,</w:t>
      </w:r>
      <w:r w:rsidRPr="00A25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раскрывающие исторические факты, относящиеся как к жителя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села, так и о самом поселении, о событиях, происходящих </w:t>
      </w:r>
      <w:r w:rsidRPr="00A25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сельского поселения Нялинское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Ханты-Мансийского района</w:t>
      </w:r>
      <w:r w:rsidRPr="00A25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раскрывающие отнош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ении окружающих к Родному краю.</w:t>
      </w:r>
    </w:p>
    <w:p w:rsidR="00C4706B" w:rsidRPr="004758A6" w:rsidRDefault="00C4706B" w:rsidP="00C4706B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bookmarkStart w:id="0" w:name="_GoBack"/>
      <w:bookmarkEnd w:id="0"/>
      <w:r w:rsidRPr="004758A6">
        <w:rPr>
          <w:rFonts w:ascii="Times New Roman" w:hAnsi="Times New Roman"/>
          <w:sz w:val="28"/>
          <w:szCs w:val="28"/>
        </w:rPr>
        <w:t>Проект семейного творчества «Всем нам близкая музыка» МБОУ ДО Ханты-Мансийского района «Детская музыкальная школа» стал победителем программы социальных инвестиций «Родные города» компании «</w:t>
      </w:r>
      <w:proofErr w:type="spellStart"/>
      <w:r w:rsidRPr="004758A6">
        <w:rPr>
          <w:rFonts w:ascii="Times New Roman" w:hAnsi="Times New Roman"/>
          <w:sz w:val="28"/>
          <w:szCs w:val="28"/>
        </w:rPr>
        <w:t>Газпромнефть-Хантос</w:t>
      </w:r>
      <w:proofErr w:type="spellEnd"/>
      <w:r w:rsidRPr="004758A6">
        <w:rPr>
          <w:rFonts w:ascii="Times New Roman" w:hAnsi="Times New Roman"/>
          <w:sz w:val="28"/>
          <w:szCs w:val="28"/>
        </w:rPr>
        <w:t>». Проект направлен на содействие творческого и культурного потенциала семейной аудитории, формирование базовых семейных ценностей, проведение совместного культурного полезного отдыха семей.</w:t>
      </w:r>
    </w:p>
    <w:p w:rsidR="008D3487" w:rsidRPr="00A25777" w:rsidRDefault="008D3487" w:rsidP="00A2577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D3487" w:rsidRPr="00A25777" w:rsidRDefault="008D3487" w:rsidP="00A25777">
      <w:pPr>
        <w:ind w:firstLine="0"/>
        <w:rPr>
          <w:sz w:val="28"/>
          <w:szCs w:val="28"/>
        </w:rPr>
      </w:pPr>
    </w:p>
    <w:sectPr w:rsidR="008D3487" w:rsidRPr="00A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88A"/>
    <w:multiLevelType w:val="hybridMultilevel"/>
    <w:tmpl w:val="686E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8C"/>
    <w:rsid w:val="004758A6"/>
    <w:rsid w:val="006076AD"/>
    <w:rsid w:val="008D3487"/>
    <w:rsid w:val="008F04C5"/>
    <w:rsid w:val="00A25777"/>
    <w:rsid w:val="00C4706B"/>
    <w:rsid w:val="00E313D5"/>
    <w:rsid w:val="00E81EDF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8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87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Без интервала Знак"/>
    <w:link w:val="a5"/>
    <w:uiPriority w:val="1"/>
    <w:locked/>
    <w:rsid w:val="008F04C5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4"/>
    <w:uiPriority w:val="1"/>
    <w:qFormat/>
    <w:rsid w:val="008F04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8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87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Без интервала Знак"/>
    <w:link w:val="a5"/>
    <w:uiPriority w:val="1"/>
    <w:locked/>
    <w:rsid w:val="008F04C5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4"/>
    <w:uiPriority w:val="1"/>
    <w:qFormat/>
    <w:rsid w:val="008F04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Короткова</dc:creator>
  <cp:lastModifiedBy>Vtorushina E</cp:lastModifiedBy>
  <cp:revision>2</cp:revision>
  <dcterms:created xsi:type="dcterms:W3CDTF">2019-02-25T12:31:00Z</dcterms:created>
  <dcterms:modified xsi:type="dcterms:W3CDTF">2019-02-25T12:31:00Z</dcterms:modified>
</cp:coreProperties>
</file>